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7685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79774D" w:rsidRDefault="0097685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0C49DA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976850">
        <w:rPr>
          <w:rFonts w:ascii="Century" w:hAnsi="Century"/>
          <w:b/>
          <w:sz w:val="24"/>
          <w:szCs w:val="24"/>
        </w:rPr>
        <w:t>Глабі</w:t>
      </w:r>
      <w:proofErr w:type="spellEnd"/>
      <w:r w:rsidR="00976850">
        <w:rPr>
          <w:rFonts w:ascii="Century" w:hAnsi="Century"/>
          <w:b/>
          <w:sz w:val="24"/>
          <w:szCs w:val="24"/>
        </w:rPr>
        <w:t xml:space="preserve"> Теклі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7685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76850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97685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7685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976850">
        <w:rPr>
          <w:rFonts w:ascii="Century" w:hAnsi="Century"/>
          <w:sz w:val="24"/>
          <w:szCs w:val="24"/>
        </w:rPr>
        <w:t>Глабі</w:t>
      </w:r>
      <w:proofErr w:type="spellEnd"/>
      <w:r w:rsidR="00976850">
        <w:rPr>
          <w:rFonts w:ascii="Century" w:hAnsi="Century"/>
          <w:sz w:val="24"/>
          <w:szCs w:val="24"/>
        </w:rPr>
        <w:t xml:space="preserve"> Теклі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7685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76850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976850">
        <w:rPr>
          <w:rFonts w:ascii="Century" w:hAnsi="Century"/>
          <w:sz w:val="24"/>
          <w:szCs w:val="24"/>
        </w:rPr>
        <w:t>старостинського</w:t>
      </w:r>
      <w:proofErr w:type="spellEnd"/>
      <w:r w:rsidR="00976850">
        <w:rPr>
          <w:rFonts w:ascii="Century" w:hAnsi="Century"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76850">
        <w:rPr>
          <w:rFonts w:ascii="Century" w:hAnsi="Century"/>
          <w:bCs/>
          <w:sz w:val="24"/>
          <w:szCs w:val="24"/>
        </w:rPr>
        <w:t>Глабі</w:t>
      </w:r>
      <w:proofErr w:type="spellEnd"/>
      <w:r w:rsidR="00976850">
        <w:rPr>
          <w:rFonts w:ascii="Century" w:hAnsi="Century"/>
          <w:bCs/>
          <w:sz w:val="24"/>
          <w:szCs w:val="24"/>
        </w:rPr>
        <w:t xml:space="preserve"> Теклі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7685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76850">
        <w:rPr>
          <w:rFonts w:ascii="Century" w:hAnsi="Century"/>
          <w:bCs/>
          <w:sz w:val="24"/>
          <w:szCs w:val="24"/>
        </w:rPr>
        <w:t>0,88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76850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97685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7685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976850">
        <w:rPr>
          <w:rFonts w:ascii="Century" w:hAnsi="Century"/>
          <w:bCs/>
          <w:sz w:val="24"/>
          <w:szCs w:val="24"/>
        </w:rPr>
        <w:t>Глабі</w:t>
      </w:r>
      <w:proofErr w:type="spellEnd"/>
      <w:r w:rsidR="00976850">
        <w:rPr>
          <w:rFonts w:ascii="Century" w:hAnsi="Century"/>
          <w:bCs/>
          <w:sz w:val="24"/>
          <w:szCs w:val="24"/>
        </w:rPr>
        <w:t xml:space="preserve"> Теклі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7685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76850">
        <w:rPr>
          <w:rFonts w:ascii="Century" w:hAnsi="Century"/>
          <w:bCs/>
          <w:sz w:val="24"/>
          <w:szCs w:val="24"/>
        </w:rPr>
        <w:t>0,88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76850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97685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7685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F85" w:rsidRDefault="000D7F85" w:rsidP="00381483">
      <w:pPr>
        <w:spacing w:after="0" w:line="240" w:lineRule="auto"/>
      </w:pPr>
      <w:r>
        <w:separator/>
      </w:r>
    </w:p>
  </w:endnote>
  <w:endnote w:type="continuationSeparator" w:id="0">
    <w:p w:rsidR="000D7F85" w:rsidRDefault="000D7F8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F85" w:rsidRDefault="000D7F85" w:rsidP="00381483">
      <w:pPr>
        <w:spacing w:after="0" w:line="240" w:lineRule="auto"/>
      </w:pPr>
      <w:r>
        <w:separator/>
      </w:r>
    </w:p>
  </w:footnote>
  <w:footnote w:type="continuationSeparator" w:id="0">
    <w:p w:rsidR="000D7F85" w:rsidRDefault="000D7F8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C49DA"/>
    <w:rsid w:val="000D7F85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76850"/>
    <w:rsid w:val="009C467B"/>
    <w:rsid w:val="00A02930"/>
    <w:rsid w:val="00A230E2"/>
    <w:rsid w:val="00A701EC"/>
    <w:rsid w:val="00AC5B7F"/>
    <w:rsid w:val="00B30AA5"/>
    <w:rsid w:val="00B92786"/>
    <w:rsid w:val="00BC40DB"/>
    <w:rsid w:val="00BF0EF9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692E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1596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2023-04-10T07:17:00Z</dcterms:created>
  <dcterms:modified xsi:type="dcterms:W3CDTF">2023-04-11T06:32:00Z</dcterms:modified>
</cp:coreProperties>
</file>